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F6A" w:rsidRPr="002E4E0E" w:rsidRDefault="00F50F6A" w:rsidP="00F50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000000"/>
          <w:w w:val="109"/>
          <w:sz w:val="24"/>
          <w:szCs w:val="24"/>
          <w:lang w:eastAsia="ru-RU"/>
        </w:rPr>
      </w:pPr>
      <w:r w:rsidRPr="002E4E0E">
        <w:rPr>
          <w:rFonts w:ascii="Times New Roman" w:eastAsia="Times New Roman" w:hAnsi="Times New Roman" w:cs="Times New Roman"/>
          <w:bCs/>
          <w:color w:val="000000"/>
          <w:w w:val="109"/>
          <w:sz w:val="24"/>
          <w:szCs w:val="24"/>
          <w:lang w:eastAsia="ru-RU"/>
        </w:rPr>
        <w:t>Утверждаю</w:t>
      </w:r>
    </w:p>
    <w:p w:rsidR="00F50F6A" w:rsidRPr="002E4E0E" w:rsidRDefault="00F50F6A" w:rsidP="00F50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000000"/>
          <w:w w:val="109"/>
          <w:sz w:val="24"/>
          <w:szCs w:val="24"/>
          <w:lang w:eastAsia="ru-RU"/>
        </w:rPr>
      </w:pPr>
      <w:r w:rsidRPr="002E4E0E">
        <w:rPr>
          <w:rFonts w:ascii="Times New Roman" w:eastAsia="Times New Roman" w:hAnsi="Times New Roman" w:cs="Times New Roman"/>
          <w:bCs/>
          <w:color w:val="000000"/>
          <w:w w:val="109"/>
          <w:sz w:val="24"/>
          <w:szCs w:val="24"/>
          <w:lang w:eastAsia="ru-RU"/>
        </w:rPr>
        <w:t>Директор ЧОУ «Чудо-центр»</w:t>
      </w:r>
    </w:p>
    <w:p w:rsidR="00F50F6A" w:rsidRPr="002E4E0E" w:rsidRDefault="00F50F6A" w:rsidP="00F50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000000"/>
          <w:w w:val="109"/>
          <w:sz w:val="24"/>
          <w:szCs w:val="24"/>
          <w:lang w:eastAsia="ru-RU"/>
        </w:rPr>
      </w:pPr>
      <w:proofErr w:type="spellStart"/>
      <w:r w:rsidRPr="002E4E0E">
        <w:rPr>
          <w:rFonts w:ascii="Times New Roman" w:eastAsia="Times New Roman" w:hAnsi="Times New Roman" w:cs="Times New Roman"/>
          <w:bCs/>
          <w:color w:val="000000"/>
          <w:w w:val="109"/>
          <w:sz w:val="24"/>
          <w:szCs w:val="24"/>
          <w:lang w:eastAsia="ru-RU"/>
        </w:rPr>
        <w:t>Резникова</w:t>
      </w:r>
      <w:proofErr w:type="spellEnd"/>
      <w:r w:rsidRPr="002E4E0E">
        <w:rPr>
          <w:rFonts w:ascii="Times New Roman" w:eastAsia="Times New Roman" w:hAnsi="Times New Roman" w:cs="Times New Roman"/>
          <w:bCs/>
          <w:color w:val="000000"/>
          <w:w w:val="109"/>
          <w:sz w:val="24"/>
          <w:szCs w:val="24"/>
          <w:lang w:eastAsia="ru-RU"/>
        </w:rPr>
        <w:t xml:space="preserve"> В.О.</w:t>
      </w:r>
    </w:p>
    <w:p w:rsidR="00F50F6A" w:rsidRPr="002E4E0E" w:rsidRDefault="00F50F6A" w:rsidP="00F50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000000"/>
          <w:w w:val="10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w w:val="109"/>
          <w:sz w:val="24"/>
          <w:szCs w:val="24"/>
          <w:lang w:eastAsia="ru-RU"/>
        </w:rPr>
        <w:t>01</w:t>
      </w:r>
      <w:r w:rsidRPr="002E4E0E">
        <w:rPr>
          <w:rFonts w:ascii="Times New Roman" w:eastAsia="Times New Roman" w:hAnsi="Times New Roman" w:cs="Times New Roman"/>
          <w:bCs/>
          <w:color w:val="000000"/>
          <w:w w:val="109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w w:val="109"/>
          <w:sz w:val="24"/>
          <w:szCs w:val="24"/>
          <w:lang w:eastAsia="ru-RU"/>
        </w:rPr>
        <w:t>9</w:t>
      </w:r>
      <w:r w:rsidRPr="002E4E0E">
        <w:rPr>
          <w:rFonts w:ascii="Times New Roman" w:eastAsia="Times New Roman" w:hAnsi="Times New Roman" w:cs="Times New Roman"/>
          <w:bCs/>
          <w:color w:val="000000"/>
          <w:w w:val="109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000000"/>
          <w:w w:val="109"/>
          <w:sz w:val="24"/>
          <w:szCs w:val="24"/>
          <w:lang w:eastAsia="ru-RU"/>
        </w:rPr>
        <w:t>7</w:t>
      </w:r>
      <w:r w:rsidRPr="002E4E0E">
        <w:rPr>
          <w:rFonts w:ascii="Times New Roman" w:eastAsia="Times New Roman" w:hAnsi="Times New Roman" w:cs="Times New Roman"/>
          <w:bCs/>
          <w:color w:val="000000"/>
          <w:w w:val="109"/>
          <w:sz w:val="24"/>
          <w:szCs w:val="24"/>
          <w:lang w:eastAsia="ru-RU"/>
        </w:rPr>
        <w:t>г.</w:t>
      </w:r>
    </w:p>
    <w:p w:rsidR="00F50F6A" w:rsidRPr="00F50F6A" w:rsidRDefault="009A348A" w:rsidP="009A348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2209800" cy="13340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335" cy="135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50F6A" w:rsidRDefault="00F50F6A" w:rsidP="00F50F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F6A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F50F6A" w:rsidRPr="00F50F6A" w:rsidRDefault="00F50F6A" w:rsidP="00F50F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F6A">
        <w:rPr>
          <w:rFonts w:ascii="Times New Roman" w:hAnsi="Times New Roman" w:cs="Times New Roman"/>
          <w:b/>
          <w:sz w:val="24"/>
          <w:szCs w:val="24"/>
        </w:rPr>
        <w:t>о комиссии по урегулированию споров между участниками образовательных отношений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ЧОУ «Начальная школа «Чудо-Центр»</w:t>
      </w:r>
    </w:p>
    <w:p w:rsidR="00F50F6A" w:rsidRDefault="00F50F6A" w:rsidP="00F50F6A">
      <w:pPr>
        <w:jc w:val="both"/>
        <w:rPr>
          <w:rFonts w:ascii="Times New Roman" w:hAnsi="Times New Roman" w:cs="Times New Roman"/>
          <w:sz w:val="24"/>
          <w:szCs w:val="24"/>
        </w:rPr>
      </w:pPr>
      <w:r w:rsidRPr="00F50F6A">
        <w:rPr>
          <w:rFonts w:ascii="Times New Roman" w:hAnsi="Times New Roman" w:cs="Times New Roman"/>
          <w:sz w:val="24"/>
          <w:szCs w:val="24"/>
        </w:rPr>
        <w:t xml:space="preserve">1.Настоящее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Учреждения. В Комиссию вправе обращаться обучающиеся, их родители (законные представители), в том числе, от собственного имени, педагоги, руководящие работники образовательной организации. </w:t>
      </w:r>
    </w:p>
    <w:p w:rsidR="00F50F6A" w:rsidRDefault="00F50F6A" w:rsidP="00F50F6A">
      <w:pPr>
        <w:jc w:val="both"/>
        <w:rPr>
          <w:rFonts w:ascii="Times New Roman" w:hAnsi="Times New Roman" w:cs="Times New Roman"/>
          <w:sz w:val="24"/>
          <w:szCs w:val="24"/>
        </w:rPr>
      </w:pPr>
      <w:r w:rsidRPr="00F50F6A">
        <w:rPr>
          <w:rFonts w:ascii="Times New Roman" w:hAnsi="Times New Roman" w:cs="Times New Roman"/>
          <w:sz w:val="24"/>
          <w:szCs w:val="24"/>
        </w:rPr>
        <w:t xml:space="preserve">2.Комиссия создается в соответствии со статьей 45 Федерального закона от 29 декабря 2012 г. № 273-ФЗ Об образовании в Российской Федерации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актов, обжалования решений о применении к обучающимся дисциплинарного взыскания. </w:t>
      </w:r>
    </w:p>
    <w:p w:rsidR="00F50F6A" w:rsidRDefault="00F50F6A" w:rsidP="00F50F6A">
      <w:pPr>
        <w:jc w:val="both"/>
        <w:rPr>
          <w:rFonts w:ascii="Times New Roman" w:hAnsi="Times New Roman" w:cs="Times New Roman"/>
          <w:sz w:val="24"/>
          <w:szCs w:val="24"/>
        </w:rPr>
      </w:pPr>
      <w:r w:rsidRPr="00F50F6A">
        <w:rPr>
          <w:rFonts w:ascii="Times New Roman" w:hAnsi="Times New Roman" w:cs="Times New Roman"/>
          <w:sz w:val="24"/>
          <w:szCs w:val="24"/>
        </w:rPr>
        <w:t>3.Комиссия создается в составе шести членов из равного числа представителей родителей (законных представителей) несовершеннолетних обучающихся и представителей работников Учреждения. Делегирование представителей участников образовательных отношений в состав Комиссии осуществляется Советом родителей (законных представителей) несовершеннолетних обучающихся Учреждения и общим собранием работников Учреждения. Сформированный состав Комиссии объявляется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F6A">
        <w:rPr>
          <w:rFonts w:ascii="Times New Roman" w:hAnsi="Times New Roman" w:cs="Times New Roman"/>
          <w:sz w:val="24"/>
          <w:szCs w:val="24"/>
        </w:rPr>
        <w:t xml:space="preserve">директора Учреждения. </w:t>
      </w:r>
    </w:p>
    <w:p w:rsidR="00F50F6A" w:rsidRDefault="00F50F6A" w:rsidP="00F50F6A">
      <w:pPr>
        <w:jc w:val="both"/>
        <w:rPr>
          <w:rFonts w:ascii="Times New Roman" w:hAnsi="Times New Roman" w:cs="Times New Roman"/>
          <w:sz w:val="24"/>
          <w:szCs w:val="24"/>
        </w:rPr>
      </w:pPr>
      <w:r w:rsidRPr="00F50F6A">
        <w:rPr>
          <w:rFonts w:ascii="Times New Roman" w:hAnsi="Times New Roman" w:cs="Times New Roman"/>
          <w:sz w:val="24"/>
          <w:szCs w:val="24"/>
        </w:rPr>
        <w:t xml:space="preserve">4.Срок полномочий Комиссии составляет два года. </w:t>
      </w:r>
    </w:p>
    <w:p w:rsidR="00F50F6A" w:rsidRDefault="00F50F6A" w:rsidP="00F50F6A">
      <w:pPr>
        <w:jc w:val="both"/>
        <w:rPr>
          <w:rFonts w:ascii="Times New Roman" w:hAnsi="Times New Roman" w:cs="Times New Roman"/>
          <w:sz w:val="24"/>
          <w:szCs w:val="24"/>
        </w:rPr>
      </w:pPr>
      <w:r w:rsidRPr="00F50F6A">
        <w:rPr>
          <w:rFonts w:ascii="Times New Roman" w:hAnsi="Times New Roman" w:cs="Times New Roman"/>
          <w:sz w:val="24"/>
          <w:szCs w:val="24"/>
        </w:rPr>
        <w:t xml:space="preserve">5.Члены Комиссии осуществляют свою деятельность на безвозмездной основе. </w:t>
      </w:r>
    </w:p>
    <w:p w:rsidR="00F50F6A" w:rsidRDefault="00F50F6A" w:rsidP="00F50F6A">
      <w:pPr>
        <w:jc w:val="both"/>
        <w:rPr>
          <w:rFonts w:ascii="Times New Roman" w:hAnsi="Times New Roman" w:cs="Times New Roman"/>
          <w:sz w:val="24"/>
          <w:szCs w:val="24"/>
        </w:rPr>
      </w:pPr>
      <w:r w:rsidRPr="00F50F6A">
        <w:rPr>
          <w:rFonts w:ascii="Times New Roman" w:hAnsi="Times New Roman" w:cs="Times New Roman"/>
          <w:sz w:val="24"/>
          <w:szCs w:val="24"/>
        </w:rPr>
        <w:t>6.Досрочное прекращение полномочий члена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F6A">
        <w:rPr>
          <w:rFonts w:ascii="Times New Roman" w:hAnsi="Times New Roman" w:cs="Times New Roman"/>
          <w:sz w:val="24"/>
          <w:szCs w:val="24"/>
        </w:rPr>
        <w:t xml:space="preserve">Комиссии осуществляется: </w:t>
      </w:r>
    </w:p>
    <w:p w:rsidR="00F50F6A" w:rsidRDefault="00F50F6A" w:rsidP="00F50F6A">
      <w:pPr>
        <w:jc w:val="both"/>
        <w:rPr>
          <w:rFonts w:ascii="Times New Roman" w:hAnsi="Times New Roman" w:cs="Times New Roman"/>
          <w:sz w:val="24"/>
          <w:szCs w:val="24"/>
        </w:rPr>
      </w:pPr>
      <w:r w:rsidRPr="00F50F6A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F50F6A">
        <w:rPr>
          <w:rFonts w:ascii="Times New Roman" w:hAnsi="Times New Roman" w:cs="Times New Roman"/>
          <w:sz w:val="24"/>
          <w:szCs w:val="24"/>
        </w:rPr>
        <w:t>1.на</w:t>
      </w:r>
      <w:proofErr w:type="gramEnd"/>
      <w:r w:rsidRPr="00F50F6A">
        <w:rPr>
          <w:rFonts w:ascii="Times New Roman" w:hAnsi="Times New Roman" w:cs="Times New Roman"/>
          <w:sz w:val="24"/>
          <w:szCs w:val="24"/>
        </w:rPr>
        <w:t xml:space="preserve"> основании личного заявления члена Комиссии об исключении из его состава; </w:t>
      </w:r>
    </w:p>
    <w:p w:rsidR="00F50F6A" w:rsidRDefault="00F50F6A" w:rsidP="00F50F6A">
      <w:pPr>
        <w:jc w:val="both"/>
        <w:rPr>
          <w:rFonts w:ascii="Times New Roman" w:hAnsi="Times New Roman" w:cs="Times New Roman"/>
          <w:sz w:val="24"/>
          <w:szCs w:val="24"/>
        </w:rPr>
      </w:pPr>
      <w:r w:rsidRPr="00F50F6A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F50F6A">
        <w:rPr>
          <w:rFonts w:ascii="Times New Roman" w:hAnsi="Times New Roman" w:cs="Times New Roman"/>
          <w:sz w:val="24"/>
          <w:szCs w:val="24"/>
        </w:rPr>
        <w:t>2.по</w:t>
      </w:r>
      <w:proofErr w:type="gramEnd"/>
      <w:r w:rsidRPr="00F50F6A">
        <w:rPr>
          <w:rFonts w:ascii="Times New Roman" w:hAnsi="Times New Roman" w:cs="Times New Roman"/>
          <w:sz w:val="24"/>
          <w:szCs w:val="24"/>
        </w:rPr>
        <w:t xml:space="preserve"> требованию не менее 2/3 членов Комиссии, выраженному в письменной форме; </w:t>
      </w:r>
    </w:p>
    <w:p w:rsidR="00F50F6A" w:rsidRDefault="00F50F6A" w:rsidP="00F50F6A">
      <w:pPr>
        <w:jc w:val="both"/>
        <w:rPr>
          <w:rFonts w:ascii="Times New Roman" w:hAnsi="Times New Roman" w:cs="Times New Roman"/>
          <w:sz w:val="24"/>
          <w:szCs w:val="24"/>
        </w:rPr>
      </w:pPr>
      <w:r w:rsidRPr="00F50F6A">
        <w:rPr>
          <w:rFonts w:ascii="Times New Roman" w:hAnsi="Times New Roman" w:cs="Times New Roman"/>
          <w:sz w:val="24"/>
          <w:szCs w:val="24"/>
        </w:rPr>
        <w:t xml:space="preserve">6.3.в случае отчисления из Учреждения обучающегося, родителем (законным представителем) которого является член Комиссии, или увольнения работника — члена Комиссии. </w:t>
      </w:r>
    </w:p>
    <w:p w:rsidR="00F50F6A" w:rsidRDefault="00F50F6A" w:rsidP="00F50F6A">
      <w:pPr>
        <w:jc w:val="both"/>
        <w:rPr>
          <w:rFonts w:ascii="Times New Roman" w:hAnsi="Times New Roman" w:cs="Times New Roman"/>
          <w:sz w:val="24"/>
          <w:szCs w:val="24"/>
        </w:rPr>
      </w:pPr>
      <w:r w:rsidRPr="00F50F6A">
        <w:rPr>
          <w:rFonts w:ascii="Times New Roman" w:hAnsi="Times New Roman" w:cs="Times New Roman"/>
          <w:sz w:val="24"/>
          <w:szCs w:val="24"/>
        </w:rPr>
        <w:lastRenderedPageBreak/>
        <w:t>7.В случае досрочного прекращения полномочий члена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F6A">
        <w:rPr>
          <w:rFonts w:ascii="Times New Roman" w:hAnsi="Times New Roman" w:cs="Times New Roman"/>
          <w:sz w:val="24"/>
          <w:szCs w:val="24"/>
        </w:rPr>
        <w:t xml:space="preserve">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 </w:t>
      </w:r>
    </w:p>
    <w:p w:rsidR="00F50F6A" w:rsidRDefault="00F50F6A" w:rsidP="00F50F6A">
      <w:pPr>
        <w:jc w:val="both"/>
        <w:rPr>
          <w:rFonts w:ascii="Times New Roman" w:hAnsi="Times New Roman" w:cs="Times New Roman"/>
          <w:sz w:val="24"/>
          <w:szCs w:val="24"/>
        </w:rPr>
      </w:pPr>
      <w:r w:rsidRPr="00F50F6A">
        <w:rPr>
          <w:rFonts w:ascii="Times New Roman" w:hAnsi="Times New Roman" w:cs="Times New Roman"/>
          <w:sz w:val="24"/>
          <w:szCs w:val="24"/>
        </w:rPr>
        <w:t xml:space="preserve">8.В целях организации работы Комиссия избирает из своего состава председателя и секретаря. </w:t>
      </w:r>
    </w:p>
    <w:p w:rsidR="00F50F6A" w:rsidRDefault="00F50F6A" w:rsidP="00F50F6A">
      <w:pPr>
        <w:jc w:val="both"/>
        <w:rPr>
          <w:rFonts w:ascii="Times New Roman" w:hAnsi="Times New Roman" w:cs="Times New Roman"/>
          <w:sz w:val="24"/>
          <w:szCs w:val="24"/>
        </w:rPr>
      </w:pPr>
      <w:r w:rsidRPr="00F50F6A">
        <w:rPr>
          <w:rFonts w:ascii="Times New Roman" w:hAnsi="Times New Roman" w:cs="Times New Roman"/>
          <w:sz w:val="24"/>
          <w:szCs w:val="24"/>
        </w:rPr>
        <w:t>9.Комиссия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рабочих дней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F6A">
        <w:rPr>
          <w:rFonts w:ascii="Times New Roman" w:hAnsi="Times New Roman" w:cs="Times New Roman"/>
          <w:sz w:val="24"/>
          <w:szCs w:val="24"/>
        </w:rPr>
        <w:t xml:space="preserve">момента поступления такого обращения. </w:t>
      </w:r>
    </w:p>
    <w:p w:rsidR="00F50F6A" w:rsidRDefault="00F50F6A" w:rsidP="00F50F6A">
      <w:pPr>
        <w:jc w:val="both"/>
        <w:rPr>
          <w:rFonts w:ascii="Times New Roman" w:hAnsi="Times New Roman" w:cs="Times New Roman"/>
          <w:sz w:val="24"/>
          <w:szCs w:val="24"/>
        </w:rPr>
      </w:pPr>
      <w:r w:rsidRPr="00F50F6A">
        <w:rPr>
          <w:rFonts w:ascii="Times New Roman" w:hAnsi="Times New Roman" w:cs="Times New Roman"/>
          <w:sz w:val="24"/>
          <w:szCs w:val="24"/>
        </w:rPr>
        <w:t xml:space="preserve">10.Обращение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 </w:t>
      </w:r>
    </w:p>
    <w:p w:rsidR="00F50F6A" w:rsidRDefault="00F50F6A" w:rsidP="00F50F6A">
      <w:pPr>
        <w:jc w:val="both"/>
        <w:rPr>
          <w:rFonts w:ascii="Times New Roman" w:hAnsi="Times New Roman" w:cs="Times New Roman"/>
          <w:sz w:val="24"/>
          <w:szCs w:val="24"/>
        </w:rPr>
      </w:pPr>
      <w:r w:rsidRPr="00F50F6A">
        <w:rPr>
          <w:rFonts w:ascii="Times New Roman" w:hAnsi="Times New Roman" w:cs="Times New Roman"/>
          <w:sz w:val="24"/>
          <w:szCs w:val="24"/>
        </w:rPr>
        <w:t>11.Комиссия принимает решения не позднее 10 рабочих дней с момента начала его рассмотрения. Заседание Комиссии считается правомочным, если на нем присутствовало не менее 3/4 членов Комиссии. Лицо, направившее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F6A">
        <w:rPr>
          <w:rFonts w:ascii="Times New Roman" w:hAnsi="Times New Roman" w:cs="Times New Roman"/>
          <w:sz w:val="24"/>
          <w:szCs w:val="24"/>
        </w:rPr>
        <w:t>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Для объективного и всестороннего рассмотрения обращений Комиссия вправе приглашать на заседания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F6A">
        <w:rPr>
          <w:rFonts w:ascii="Times New Roman" w:hAnsi="Times New Roman" w:cs="Times New Roman"/>
          <w:sz w:val="24"/>
          <w:szCs w:val="24"/>
        </w:rPr>
        <w:t xml:space="preserve">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</w:t>
      </w:r>
      <w:proofErr w:type="gramStart"/>
      <w:r w:rsidRPr="00F50F6A">
        <w:rPr>
          <w:rFonts w:ascii="Times New Roman" w:hAnsi="Times New Roman" w:cs="Times New Roman"/>
          <w:sz w:val="24"/>
          <w:szCs w:val="24"/>
        </w:rPr>
        <w:t>обращения</w:t>
      </w:r>
      <w:proofErr w:type="gramEnd"/>
      <w:r w:rsidRPr="00F50F6A">
        <w:rPr>
          <w:rFonts w:ascii="Times New Roman" w:hAnsi="Times New Roman" w:cs="Times New Roman"/>
          <w:sz w:val="24"/>
          <w:szCs w:val="24"/>
        </w:rPr>
        <w:t xml:space="preserve"> по существу.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F6A" w:rsidRDefault="00F50F6A" w:rsidP="00F50F6A">
      <w:pPr>
        <w:jc w:val="both"/>
        <w:rPr>
          <w:rFonts w:ascii="Times New Roman" w:hAnsi="Times New Roman" w:cs="Times New Roman"/>
          <w:sz w:val="24"/>
          <w:szCs w:val="24"/>
        </w:rPr>
      </w:pPr>
      <w:r w:rsidRPr="00F50F6A">
        <w:rPr>
          <w:rFonts w:ascii="Times New Roman" w:hAnsi="Times New Roman" w:cs="Times New Roman"/>
          <w:sz w:val="24"/>
          <w:szCs w:val="24"/>
        </w:rPr>
        <w:t xml:space="preserve">12.Комиссия принимает решение простым большинством голосов членов, присутствующих на заседании Комиссии. </w:t>
      </w:r>
    </w:p>
    <w:p w:rsidR="00F50F6A" w:rsidRDefault="00F50F6A" w:rsidP="00F50F6A">
      <w:pPr>
        <w:jc w:val="both"/>
        <w:rPr>
          <w:rFonts w:ascii="Times New Roman" w:hAnsi="Times New Roman" w:cs="Times New Roman"/>
          <w:sz w:val="24"/>
          <w:szCs w:val="24"/>
        </w:rPr>
      </w:pPr>
      <w:r w:rsidRPr="00F50F6A">
        <w:rPr>
          <w:rFonts w:ascii="Times New Roman" w:hAnsi="Times New Roman" w:cs="Times New Roman"/>
          <w:sz w:val="24"/>
          <w:szCs w:val="24"/>
        </w:rPr>
        <w:t>13.В случае 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F6A">
        <w:rPr>
          <w:rFonts w:ascii="Times New Roman" w:hAnsi="Times New Roman" w:cs="Times New Roman"/>
          <w:sz w:val="24"/>
          <w:szCs w:val="24"/>
        </w:rPr>
        <w:t xml:space="preserve">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 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 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 </w:t>
      </w:r>
    </w:p>
    <w:p w:rsidR="00825672" w:rsidRPr="00F50F6A" w:rsidRDefault="00F50F6A" w:rsidP="00F50F6A">
      <w:pPr>
        <w:jc w:val="both"/>
        <w:rPr>
          <w:rFonts w:ascii="Times New Roman" w:hAnsi="Times New Roman" w:cs="Times New Roman"/>
          <w:sz w:val="24"/>
          <w:szCs w:val="24"/>
        </w:rPr>
      </w:pPr>
      <w:r w:rsidRPr="00F50F6A">
        <w:rPr>
          <w:rFonts w:ascii="Times New Roman" w:hAnsi="Times New Roman" w:cs="Times New Roman"/>
          <w:sz w:val="24"/>
          <w:szCs w:val="24"/>
        </w:rPr>
        <w:t>14.Решение Комиссии оформляется протоколом. Решение Комиссии обязательно для исполнения всеми участниками образовательных отношений и подлежит исполнению в указанный срок. Документы, поступившие в Комиссию, и протоколы решений (и заседаний) входят в общую систему делопроизводства Учреждения. Положение о комиссии по урегулированию споров между участниками образовательных</w:t>
      </w:r>
    </w:p>
    <w:sectPr w:rsidR="00825672" w:rsidRPr="00F50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6A"/>
    <w:rsid w:val="00825672"/>
    <w:rsid w:val="009A348A"/>
    <w:rsid w:val="00F5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8278"/>
  <w15:chartTrackingRefBased/>
  <w15:docId w15:val="{0507BFBD-8337-4141-9B20-6BCE4F61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3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2</cp:revision>
  <cp:lastPrinted>2018-03-22T18:49:00Z</cp:lastPrinted>
  <dcterms:created xsi:type="dcterms:W3CDTF">2018-03-22T18:45:00Z</dcterms:created>
  <dcterms:modified xsi:type="dcterms:W3CDTF">2018-03-22T18:50:00Z</dcterms:modified>
</cp:coreProperties>
</file>